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1C09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Постановление Правительства Республики Мордовия от </w:t>
        </w:r>
        <w:r>
          <w:rPr>
            <w:rStyle w:val="a4"/>
            <w:b w:val="0"/>
            <w:bCs w:val="0"/>
          </w:rPr>
          <w:t>28 декабря 2018 г. N 615 "Об утверждении Порядка обеспечения питанием обучающихся в государственных образовательных организациях Республики Мордовия и муниципальных образовательных организациях за счет бюджетных ассигнований республиканского бюджета Респуб</w:t>
        </w:r>
        <w:r>
          <w:rPr>
            <w:rStyle w:val="a4"/>
            <w:b w:val="0"/>
            <w:bCs w:val="0"/>
          </w:rPr>
          <w:t>лики Мордовия, признании утратившими силу отдельных постановлений Правительства Республики Мордовия и внесении изменений в постановление Правительства Республики Мордовия от 2 марта 2015 г. N 108" (с изменениями и дополнениями)</w:t>
        </w:r>
      </w:hyperlink>
    </w:p>
    <w:p w:rsidR="00000000" w:rsidRDefault="00E01C09">
      <w:pPr>
        <w:pStyle w:val="ab"/>
      </w:pPr>
      <w:r>
        <w:t>С изменениями и дополнени</w:t>
      </w:r>
      <w:r>
        <w:t>ями от:</w:t>
      </w:r>
    </w:p>
    <w:p w:rsidR="00000000" w:rsidRDefault="00E01C0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февраля, 5 сентября 2019 г., 13 мая 2021 г.</w:t>
      </w:r>
    </w:p>
    <w:p w:rsidR="00000000" w:rsidRDefault="00E01C09"/>
    <w:p w:rsidR="00000000" w:rsidRDefault="00E01C09">
      <w:r>
        <w:t xml:space="preserve">В соответствии с </w:t>
      </w:r>
      <w:hyperlink r:id="rId8" w:history="1">
        <w:r>
          <w:rPr>
            <w:rStyle w:val="a4"/>
          </w:rPr>
          <w:t>пунктом 4 статьи 37</w:t>
        </w:r>
      </w:hyperlink>
      <w:r>
        <w:t xml:space="preserve"> Федерального закона от 29 декабря 2012 г. N 273-ФЗ "Об образовании в Российской Федерации</w:t>
      </w:r>
      <w:r>
        <w:t xml:space="preserve">", </w:t>
      </w:r>
      <w:hyperlink r:id="rId9" w:history="1">
        <w:r>
          <w:rPr>
            <w:rStyle w:val="a4"/>
          </w:rPr>
          <w:t>статьей 9</w:t>
        </w:r>
      </w:hyperlink>
      <w:r>
        <w:t xml:space="preserve"> Закона Республики Мордовия от 8 августа 2013 г. N 53-З "Об образовании в Республике Мордовия" Правительство Республики Мордовия постановляет:</w:t>
      </w:r>
    </w:p>
    <w:p w:rsidR="00000000" w:rsidRDefault="00E01C09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обеспечения питанием обучающихся в государственных образовательных организациях Республики Мордовия и муниципальных образовательных организациях за счет бюджетных ассигнований республиканского бюджета Республики Мордовия.</w:t>
      </w:r>
    </w:p>
    <w:p w:rsidR="00000000" w:rsidRDefault="00E01C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2"/>
      <w:bookmarkEnd w:id="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E01C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февраля 2019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Республики Мордовия от 1 февраля 2019 г. N 47</w:t>
      </w:r>
    </w:p>
    <w:p w:rsidR="00000000" w:rsidRDefault="00E01C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1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25 января 2019 г.</w:t>
      </w:r>
    </w:p>
    <w:p w:rsidR="00000000" w:rsidRDefault="00E01C09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1C09">
      <w:r>
        <w:t>2. Установить, что до 1 марта 2019 г. за получаю</w:t>
      </w:r>
      <w:r>
        <w:t>щими льготное питание обучающимися в государственных образовательных организациях Республики Мордовия и муниципальных образовательных организациях сохраняется право на освобождение от оплаты стоимости питания на основании приказов руководителей образовател</w:t>
      </w:r>
      <w:r>
        <w:t>ьных организаций, принятых до вступления в силу настоящего постановления.</w:t>
      </w:r>
    </w:p>
    <w:p w:rsidR="00000000" w:rsidRDefault="00E01C09">
      <w:bookmarkStart w:id="2" w:name="sub_3"/>
      <w:r>
        <w:t xml:space="preserve">3. Внести в </w:t>
      </w:r>
      <w:hyperlink r:id="rId13" w:history="1">
        <w:r>
          <w:rPr>
            <w:rStyle w:val="a4"/>
          </w:rPr>
          <w:t>Положение</w:t>
        </w:r>
      </w:hyperlink>
      <w:r>
        <w:t xml:space="preserve"> о порядке расходования и учета финансовых средств на предоставление субвенций из рес</w:t>
      </w:r>
      <w:r>
        <w:t>публиканского бюджета Республики Мордовия бюджетам муниципальных районов и городского округа Саранск на осуществление государственного полномочия по организации предоставления обучающимся в муниципальных общеобразовательных организациях Республики Мордовия</w:t>
      </w:r>
      <w:r>
        <w:t xml:space="preserve"> из малоимущих семей питания с освобождением от оплаты его стоимости, утвержденное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Республики Мордовия от 2 марта 2015 г. N 108, следующие изменения:</w:t>
      </w:r>
    </w:p>
    <w:p w:rsidR="00000000" w:rsidRDefault="00E01C09">
      <w:bookmarkStart w:id="3" w:name="sub_31"/>
      <w:bookmarkEnd w:id="2"/>
      <w:r>
        <w:t xml:space="preserve">1) в </w:t>
      </w:r>
      <w:hyperlink r:id="rId15" w:history="1">
        <w:r>
          <w:rPr>
            <w:rStyle w:val="a4"/>
          </w:rPr>
          <w:t>пункте 3</w:t>
        </w:r>
      </w:hyperlink>
      <w:r>
        <w:t xml:space="preserve"> слова "Министерству образования Республики Мордовия" заменить словами "Министерству социальной защиты, труда и занятости населения Республики Мордовия";</w:t>
      </w:r>
    </w:p>
    <w:p w:rsidR="00000000" w:rsidRDefault="00E01C09">
      <w:bookmarkStart w:id="4" w:name="sub_32"/>
      <w:bookmarkEnd w:id="3"/>
      <w:r>
        <w:t>2) в</w:t>
      </w:r>
      <w:r>
        <w:t xml:space="preserve"> </w:t>
      </w:r>
      <w:hyperlink r:id="rId16" w:history="1">
        <w:r>
          <w:rPr>
            <w:rStyle w:val="a4"/>
          </w:rPr>
          <w:t>пункте 4</w:t>
        </w:r>
      </w:hyperlink>
      <w:r>
        <w:t xml:space="preserve"> слова "Министерство образования Республики Мордовия" заменить словами "Министерство социальной защиты, труда и занятости населения Республики Мордовия";</w:t>
      </w:r>
    </w:p>
    <w:p w:rsidR="00000000" w:rsidRDefault="00E01C09">
      <w:bookmarkStart w:id="5" w:name="sub_33"/>
      <w:bookmarkEnd w:id="4"/>
      <w:r>
        <w:t xml:space="preserve">3) в </w:t>
      </w:r>
      <w:hyperlink r:id="rId17" w:history="1">
        <w:r>
          <w:rPr>
            <w:rStyle w:val="a4"/>
          </w:rPr>
          <w:t>пункте 5</w:t>
        </w:r>
      </w:hyperlink>
      <w:r>
        <w:t xml:space="preserve"> слова "Министерство образования Республики Мордовия" заменить словами "Министерство социальной защиты, труда и занятости населения Республики Мордовия";</w:t>
      </w:r>
    </w:p>
    <w:p w:rsidR="00000000" w:rsidRDefault="00E01C09">
      <w:bookmarkStart w:id="6" w:name="sub_34"/>
      <w:bookmarkEnd w:id="5"/>
      <w:r>
        <w:t xml:space="preserve">4) в </w:t>
      </w:r>
      <w:hyperlink r:id="rId18" w:history="1">
        <w:r>
          <w:rPr>
            <w:rStyle w:val="a4"/>
          </w:rPr>
          <w:t>пункте 10</w:t>
        </w:r>
      </w:hyperlink>
      <w:r>
        <w:t xml:space="preserve"> слова "Министерство образования Республики Мордовия" заменить словами "Министерство социальной защиты, труда и занятости населения Республики Мордовия";</w:t>
      </w:r>
    </w:p>
    <w:p w:rsidR="00000000" w:rsidRDefault="00E01C09">
      <w:bookmarkStart w:id="7" w:name="sub_35"/>
      <w:bookmarkEnd w:id="6"/>
      <w:r>
        <w:t xml:space="preserve">5) в </w:t>
      </w:r>
      <w:hyperlink r:id="rId19" w:history="1">
        <w:r>
          <w:rPr>
            <w:rStyle w:val="a4"/>
          </w:rPr>
          <w:t>пункте 12</w:t>
        </w:r>
      </w:hyperlink>
      <w:r>
        <w:t xml:space="preserve"> слова "Министерство образования Республики Мордовия" заменить словами "Министерство социальной защиты, труда и занятости населения Республики Мордовия".</w:t>
      </w:r>
    </w:p>
    <w:p w:rsidR="00000000" w:rsidRDefault="00E01C09">
      <w:bookmarkStart w:id="8" w:name="sub_4"/>
      <w:bookmarkEnd w:id="7"/>
      <w:r>
        <w:t>4. Признать</w:t>
      </w:r>
      <w:r>
        <w:t xml:space="preserve"> утратившими силу:</w:t>
      </w:r>
    </w:p>
    <w:bookmarkStart w:id="9" w:name="sub_41"/>
    <w:bookmarkEnd w:id="8"/>
    <w:p w:rsidR="00000000" w:rsidRDefault="00E01C09">
      <w:r>
        <w:fldChar w:fldCharType="begin"/>
      </w:r>
      <w:r>
        <w:instrText>HYPERLINK "http://internet.garant.ru/document/redirect/8913801/1"</w:instrText>
      </w:r>
      <w:r>
        <w:fldChar w:fldCharType="separate"/>
      </w:r>
      <w:r>
        <w:rPr>
          <w:rStyle w:val="a4"/>
        </w:rPr>
        <w:t>абзац одиннадцатый пункта 1</w:t>
      </w:r>
      <w:r>
        <w:fldChar w:fldCharType="end"/>
      </w:r>
      <w:r>
        <w:t xml:space="preserve"> постановления Правительства Республики Мордовия от 28 декабря 2004 г. N 478 "О мерах по реализации Закона Республики Мордовия "О м</w:t>
      </w:r>
      <w:r>
        <w:t xml:space="preserve">ерах социальной поддержки отдельных категорий населения, проживающего в Республике Мордовия" ("Известия </w:t>
      </w:r>
      <w:r>
        <w:lastRenderedPageBreak/>
        <w:t>Мордовии" от 30 декабря 2004 г. N 198 (23.256)-21);</w:t>
      </w:r>
    </w:p>
    <w:bookmarkStart w:id="10" w:name="sub_42"/>
    <w:bookmarkEnd w:id="9"/>
    <w:p w:rsidR="00000000" w:rsidRDefault="00E01C09">
      <w:r>
        <w:fldChar w:fldCharType="begin"/>
      </w:r>
      <w:r>
        <w:instrText>HYPERLINK "http://internet.garant.ru/document/redirect/8913801/11000"</w:instrText>
      </w:r>
      <w:r>
        <w:fldChar w:fldCharType="separate"/>
      </w:r>
      <w:r>
        <w:rPr>
          <w:rStyle w:val="a4"/>
        </w:rPr>
        <w:t>Положение</w:t>
      </w:r>
      <w:r>
        <w:fldChar w:fldCharType="end"/>
      </w:r>
      <w:r>
        <w:t xml:space="preserve"> о поря</w:t>
      </w:r>
      <w:r>
        <w:t xml:space="preserve">дке предоставления мер социальной поддержки по освобождению от оплаты стоимости питания отдельных категорий обучающихся в государственных образовательных организациях Республики Мордовия, утвержденное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Правительства Республики Мордовия от 28 декабря 2004 г. N 478 "О мерах по реализации Закона Республики Мордовия "О мерах социальной поддержки отдельных категорий населения, проживающего в Республике Мордовия";</w:t>
      </w:r>
    </w:p>
    <w:bookmarkStart w:id="11" w:name="sub_43"/>
    <w:bookmarkEnd w:id="10"/>
    <w:p w:rsidR="00000000" w:rsidRDefault="00E01C09">
      <w:r>
        <w:fldChar w:fldCharType="begin"/>
      </w:r>
      <w:r>
        <w:instrText>HYPERL</w:instrText>
      </w:r>
      <w:r>
        <w:instrText>INK "http://internet.garant.ru/document/redirect/8914823/5"</w:instrText>
      </w:r>
      <w:r>
        <w:fldChar w:fldCharType="separate"/>
      </w:r>
      <w:r>
        <w:rPr>
          <w:rStyle w:val="a4"/>
        </w:rPr>
        <w:t>пункт 5</w:t>
      </w:r>
      <w:r>
        <w:fldChar w:fldCharType="end"/>
      </w:r>
      <w:r>
        <w:t xml:space="preserve"> постановления Правительства Республики Мордовия от 17 июня 2005 г. N 227 "О внесении изменений в постановление Правительства Республики Мордовия от 28 декабря 2004 г. N 478" ("Известия М</w:t>
      </w:r>
      <w:r>
        <w:t>ордовии" от 24 июня 2005 г. N 89 (23.346)-12);</w:t>
      </w:r>
    </w:p>
    <w:bookmarkStart w:id="12" w:name="sub_44"/>
    <w:bookmarkEnd w:id="11"/>
    <w:p w:rsidR="00000000" w:rsidRDefault="00E01C09">
      <w:r>
        <w:fldChar w:fldCharType="begin"/>
      </w:r>
      <w:r>
        <w:instrText>HYPERLINK "http://internet.garant.ru/document/redirect/8926144/102"</w:instrText>
      </w:r>
      <w:r>
        <w:fldChar w:fldCharType="separate"/>
      </w:r>
      <w:r>
        <w:rPr>
          <w:rStyle w:val="a4"/>
        </w:rPr>
        <w:t>подпункт 2 пункта 1</w:t>
      </w:r>
      <w:r>
        <w:fldChar w:fldCharType="end"/>
      </w:r>
      <w:r>
        <w:t xml:space="preserve"> постановления Правительства Республики Мордовия от 2 марта 2009 г. N 73 "О внесении изменений в некоторые п</w:t>
      </w:r>
      <w:r>
        <w:t>остановления Правительства Республики Мордовия" ("Известия Мордовии" от 20 марта 2009 г. N 39-8);</w:t>
      </w:r>
    </w:p>
    <w:bookmarkStart w:id="13" w:name="sub_45"/>
    <w:bookmarkEnd w:id="12"/>
    <w:p w:rsidR="00000000" w:rsidRDefault="00E01C09">
      <w:r>
        <w:fldChar w:fldCharType="begin"/>
      </w:r>
      <w:r>
        <w:instrText>HYPERLINK "http://internet.garant.ru/document/redirect/8933993/2"</w:instrText>
      </w:r>
      <w:r>
        <w:fldChar w:fldCharType="separate"/>
      </w:r>
      <w:r>
        <w:rPr>
          <w:rStyle w:val="a4"/>
        </w:rPr>
        <w:t>пункт 2</w:t>
      </w:r>
      <w:r>
        <w:fldChar w:fldCharType="end"/>
      </w:r>
      <w:r>
        <w:t xml:space="preserve"> постановления Правительства Республики Мордовия от 15 марта 2010 г. N </w:t>
      </w:r>
      <w:r>
        <w:t>94 "О внесении изменений в постановление Правительства Республики Мордовия от 28 декабря 2004 г. N 478" ("Известия Мордовии" от 16 марта 2010 г. N 36-10);</w:t>
      </w:r>
    </w:p>
    <w:bookmarkStart w:id="14" w:name="sub_46"/>
    <w:bookmarkEnd w:id="13"/>
    <w:p w:rsidR="00000000" w:rsidRDefault="00E01C09">
      <w:r>
        <w:fldChar w:fldCharType="begin"/>
      </w:r>
      <w:r>
        <w:instrText>HYPERLINK "http://internet.garant.ru/document/redirect/8953450/0"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</w:t>
      </w:r>
      <w:r>
        <w:t>льства Республики Мордовия от 28 марта 2011 г. N 98 "О внесении изменения в Положение о порядке предоставления мер социальной поддержки по освобождению от оплаты стоимости питания отдельных категорий обучающихся в государственных образовательных учреждения</w:t>
      </w:r>
      <w:r>
        <w:t>х Республики Мордовия" ("Известия Мордовии" от 30 марта 2011 г. N 44-15);</w:t>
      </w:r>
    </w:p>
    <w:bookmarkStart w:id="15" w:name="sub_47"/>
    <w:bookmarkEnd w:id="14"/>
    <w:p w:rsidR="00000000" w:rsidRDefault="00E01C09">
      <w:r>
        <w:fldChar w:fldCharType="begin"/>
      </w:r>
      <w:r>
        <w:instrText>HYPERLINK "http://internet.garant.ru/document/redirect/9087681/6"</w:instrText>
      </w:r>
      <w:r>
        <w:fldChar w:fldCharType="separate"/>
      </w:r>
      <w:r>
        <w:rPr>
          <w:rStyle w:val="a4"/>
        </w:rPr>
        <w:t>пункт 6</w:t>
      </w:r>
      <w:r>
        <w:fldChar w:fldCharType="end"/>
      </w:r>
      <w:r>
        <w:t xml:space="preserve"> постановления Правительства Республики Мордовия от 18 февраля 2013 г. N 41 "О внесении изменен</w:t>
      </w:r>
      <w:r>
        <w:t>ий в некоторые постановления Правительства Республики Мордовия" ("Известия Мордовии" от 21 февраля 2013 г. N 26-9);</w:t>
      </w:r>
    </w:p>
    <w:bookmarkStart w:id="16" w:name="sub_48"/>
    <w:bookmarkEnd w:id="15"/>
    <w:p w:rsidR="00000000" w:rsidRDefault="00E01C09">
      <w:r>
        <w:fldChar w:fldCharType="begin"/>
      </w:r>
      <w:r>
        <w:instrText>HYPERLINK "http://internet.garant.ru/document/redirect/9039261/103"</w:instrText>
      </w:r>
      <w:r>
        <w:fldChar w:fldCharType="separate"/>
      </w:r>
      <w:r>
        <w:rPr>
          <w:rStyle w:val="a4"/>
        </w:rPr>
        <w:t>подпункт 3 пункта 1</w:t>
      </w:r>
      <w:r>
        <w:fldChar w:fldCharType="end"/>
      </w:r>
      <w:r>
        <w:t xml:space="preserve"> постановления Правительства Республики</w:t>
      </w:r>
      <w:r>
        <w:t xml:space="preserve"> Мордовия от 23 июня 2014 г. N 287 "О внесении изменений в постановление Правительства Республики Мордовия от 28 декабря 2004 г. N 478" ("Известия Мордовии" от 27 июня 2014 г. N 91-35);</w:t>
      </w:r>
    </w:p>
    <w:bookmarkStart w:id="17" w:name="sub_49"/>
    <w:bookmarkEnd w:id="16"/>
    <w:p w:rsidR="00000000" w:rsidRDefault="00E01C09">
      <w:r>
        <w:fldChar w:fldCharType="begin"/>
      </w:r>
      <w:r>
        <w:instrText>HYPERLINK "http://internet.garant.ru/document/redirect/449</w:instrText>
      </w:r>
      <w:r>
        <w:instrText>20924/209"</w:instrText>
      </w:r>
      <w:r>
        <w:fldChar w:fldCharType="separate"/>
      </w:r>
      <w:r>
        <w:rPr>
          <w:rStyle w:val="a4"/>
        </w:rPr>
        <w:t>подпункт 9 пункта 2</w:t>
      </w:r>
      <w:r>
        <w:fldChar w:fldCharType="end"/>
      </w:r>
      <w:r>
        <w:t xml:space="preserve"> постановления Правительства Республики Мордовия от 29 ноября 2017 г. N 617 "О внесении изменений в отдельные постановления Правительства Республики Мордовия" ("Известия Мордовии" от 6 декабря 2017 г. N 137-60).</w:t>
      </w:r>
    </w:p>
    <w:p w:rsidR="00000000" w:rsidRDefault="00E01C09">
      <w:bookmarkStart w:id="18" w:name="sub_5"/>
      <w:bookmarkEnd w:id="17"/>
      <w:r>
        <w:t>5</w:t>
      </w:r>
      <w:r>
        <w:t xml:space="preserve">. Настоящее постановление вступает в силу со дня его </w:t>
      </w:r>
      <w:hyperlink r:id="rId21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18"/>
    <w:p w:rsidR="00000000" w:rsidRDefault="00E01C09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01C09">
            <w:pPr>
              <w:pStyle w:val="ac"/>
            </w:pPr>
            <w:r>
              <w:t>Председатель Правительства Республики Мордовия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01C09">
            <w:pPr>
              <w:pStyle w:val="aa"/>
              <w:jc w:val="right"/>
            </w:pPr>
            <w:r>
              <w:t>В. Сушков</w:t>
            </w:r>
          </w:p>
        </w:tc>
      </w:tr>
    </w:tbl>
    <w:p w:rsidR="00000000" w:rsidRDefault="00E01C09"/>
    <w:p w:rsidR="00000000" w:rsidRDefault="00E01C09">
      <w:pPr>
        <w:pStyle w:val="1"/>
      </w:pPr>
      <w:bookmarkStart w:id="19" w:name="sub_1000"/>
      <w:r>
        <w:t>Порядок</w:t>
      </w:r>
      <w:r>
        <w:br/>
      </w:r>
      <w:r>
        <w:t>обеспечения питанием обучающихся в государственных образовательных организациях Республики Мордовия и муниципальных образовательных организациях за счет бюджетных ассигнований республиканского бюджета Республики Мордовия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</w:t>
        </w:r>
        <w:r>
          <w:rPr>
            <w:rStyle w:val="a4"/>
            <w:b w:val="0"/>
            <w:bCs w:val="0"/>
          </w:rPr>
          <w:t>ением</w:t>
        </w:r>
      </w:hyperlink>
      <w:r>
        <w:t xml:space="preserve"> Правительства Республики Мордовия от 28 декабря 2018 г. N 615)</w:t>
      </w:r>
    </w:p>
    <w:bookmarkEnd w:id="19"/>
    <w:p w:rsidR="00000000" w:rsidRDefault="00E01C09">
      <w:pPr>
        <w:pStyle w:val="ab"/>
      </w:pPr>
      <w:r>
        <w:t>С изменениями и дополнениями от:</w:t>
      </w:r>
    </w:p>
    <w:p w:rsidR="00000000" w:rsidRDefault="00E01C0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февраля, 5 сентября 2019 г., 13 мая 2021 г.</w:t>
      </w:r>
    </w:p>
    <w:p w:rsidR="00000000" w:rsidRDefault="00E01C09"/>
    <w:p w:rsidR="00000000" w:rsidRDefault="00E01C09">
      <w:bookmarkStart w:id="20" w:name="sub_1001"/>
      <w:r>
        <w:t>1. Настоящий Порядок устанавливает правила обеспечения питанием обучающихся в государст</w:t>
      </w:r>
      <w:r>
        <w:t>венных и муниципальных образовательных организациях Республики Мордовия (далее - образовательные организации) за счет бюджетных ассигнований республиканского бюджета Республики Мордовия (далее - бесплатное питание).</w:t>
      </w:r>
    </w:p>
    <w:p w:rsidR="00000000" w:rsidRDefault="00E01C09">
      <w:bookmarkStart w:id="21" w:name="sub_1002"/>
      <w:bookmarkEnd w:id="20"/>
      <w:r>
        <w:t>2. Право на бесплатное п</w:t>
      </w:r>
      <w:r>
        <w:t xml:space="preserve">итание в образовательных организациях имеют обучающиеся, указанные в </w:t>
      </w:r>
      <w:hyperlink r:id="rId22" w:history="1">
        <w:r>
          <w:rPr>
            <w:rStyle w:val="a4"/>
          </w:rPr>
          <w:t>пункте 1 статьи 9</w:t>
        </w:r>
      </w:hyperlink>
      <w:r>
        <w:t xml:space="preserve"> Закона Республики Мордовия от 8 августа 2013 г. N 53-З "Об образовании в Республике Мордовия" (далее</w:t>
      </w:r>
      <w:r>
        <w:t xml:space="preserve"> - обучающиеся).</w:t>
      </w:r>
    </w:p>
    <w:p w:rsidR="00000000" w:rsidRDefault="00E01C09">
      <w:bookmarkStart w:id="22" w:name="sub_1003"/>
      <w:bookmarkEnd w:id="21"/>
      <w:r>
        <w:lastRenderedPageBreak/>
        <w:t>3. Организация бесплатного питания обучающихся осуществляется образовательной организацией.</w:t>
      </w:r>
    </w:p>
    <w:p w:rsidR="00000000" w:rsidRDefault="00E01C09">
      <w:bookmarkStart w:id="23" w:name="sub_1004"/>
      <w:bookmarkEnd w:id="22"/>
      <w:r>
        <w:t>4. Для обеспечения бесплатным питанием обучающихся в общеобразовательных организациях из малоимущих семей, обучающи</w:t>
      </w:r>
      <w:r>
        <w:t>хся, осваивающих программы подготовки квалифицированных рабочих (служащих) из малоимущих семей, обучающийся, родитель (законный представитель) (далее - заявитель) подает в образовательную организацию следующие документы:</w:t>
      </w:r>
    </w:p>
    <w:bookmarkEnd w:id="23"/>
    <w:p w:rsidR="00000000" w:rsidRDefault="00E01C09">
      <w:r>
        <w:t>1) заявление об обеспечении</w:t>
      </w:r>
      <w:r>
        <w:t xml:space="preserve"> бесплатным питанием обучающегося (далее - заявление) в произвольной форме;</w:t>
      </w:r>
    </w:p>
    <w:p w:rsidR="00000000" w:rsidRDefault="00E01C09">
      <w:r>
        <w:t>2) справку о признании семьи, в которой проживает обучающийся, малоимущей (далее - справка).</w:t>
      </w:r>
    </w:p>
    <w:p w:rsidR="00000000" w:rsidRDefault="00E01C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E01C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10 сентября 2019 г. - </w:t>
      </w:r>
      <w:hyperlink r:id="rId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Республики Мордовия от 5 сентября 2019 г. N 365</w:t>
      </w:r>
    </w:p>
    <w:p w:rsidR="00000000" w:rsidRDefault="00E01C09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1C09">
      <w:r>
        <w:t>5. Расчет среднедуш</w:t>
      </w:r>
      <w:r>
        <w:t>евого дохода семьи для решения вопроса о признании ее малоимущей с последующей выдачей справки для предоставления бесплатного питания обучающимся в образовательных организациях осуществляется органом социальной защиты населения по месту жительства либо пре</w:t>
      </w:r>
      <w:r>
        <w:t>бывания заявителя.</w:t>
      </w:r>
    </w:p>
    <w:p w:rsidR="00000000" w:rsidRDefault="00E01C09">
      <w:bookmarkStart w:id="25" w:name="sub_52"/>
      <w:r>
        <w:t xml:space="preserve">Среднедушевой доход семьи для предоставления справки исчисляется в соответствии с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от 5 апреля 2003 г. N 44-ФЗ "О порядке учета доходов и расчета</w:t>
      </w:r>
      <w:r>
        <w:t xml:space="preserve"> среднедушевого дохода семьи и дохода одиноко проживающего гражданина для признания их малоимущими и оказания им государственной социальной помощи.</w:t>
      </w:r>
    </w:p>
    <w:bookmarkEnd w:id="25"/>
    <w:p w:rsidR="00000000" w:rsidRDefault="00E01C09">
      <w:r>
        <w:t xml:space="preserve">Справка предоставляется малоимущим гражданам, среднедушевой доход семьи которых ниже </w:t>
      </w:r>
      <w:hyperlink r:id="rId26" w:history="1">
        <w:r>
          <w:rPr>
            <w:rStyle w:val="a4"/>
          </w:rPr>
          <w:t>величины прожиточного минимума</w:t>
        </w:r>
      </w:hyperlink>
      <w:r>
        <w:t>, установленного в Республике Мордовия для детей на дату обращения.</w:t>
      </w:r>
    </w:p>
    <w:p w:rsidR="00000000" w:rsidRDefault="00E01C09">
      <w:r>
        <w:t xml:space="preserve">Заявитель представляет справку в образовательную организацию ежегодно до 1 сентября текущего учебного года </w:t>
      </w:r>
      <w:r>
        <w:t>или по мере приобретения семьей статуса "малоимущей".</w:t>
      </w:r>
    </w:p>
    <w:p w:rsidR="00000000" w:rsidRDefault="00E01C09">
      <w:bookmarkStart w:id="26" w:name="sub_1006"/>
      <w:r>
        <w:t>6. В день поступления заявления и справки руководитель образовательной организации принимает решение об обеспечении бесплатным питанием обучающегося либо об отказе в обеспечении бесплатным питан</w:t>
      </w:r>
      <w:r>
        <w:t>ием обучающегося и уведомляет письменно о принятом решении заявителя.</w:t>
      </w:r>
    </w:p>
    <w:bookmarkEnd w:id="26"/>
    <w:p w:rsidR="00000000" w:rsidRDefault="00E01C09">
      <w:r>
        <w:t>Решение об обеспечении бесплатным питанием (отказе в обеспечении бесплатным питанием) оформляется приказом руководителя образовательной организации.</w:t>
      </w:r>
    </w:p>
    <w:p w:rsidR="00000000" w:rsidRDefault="00E01C09">
      <w:r>
        <w:t>Основаниями для отказа в обес</w:t>
      </w:r>
      <w:r>
        <w:t>печении бесплатным питанием обучающегося являются:</w:t>
      </w:r>
    </w:p>
    <w:p w:rsidR="00000000" w:rsidRDefault="00E01C09">
      <w:r>
        <w:t xml:space="preserve">1) отсутствие справки, поскольку доходы семьи обучающегося превышают размер среднедушевого дохода, дающего право на получение справки в соответствии с </w:t>
      </w:r>
      <w:hyperlink r:id="rId27" w:history="1">
        <w:r>
          <w:rPr>
            <w:rStyle w:val="a4"/>
          </w:rPr>
          <w:t>Порядком</w:t>
        </w:r>
      </w:hyperlink>
      <w:r>
        <w:t xml:space="preserve"> учета и исчисления величины среднедушевого дохода, дающего право на получение ежемесячного пособия на ребенка в Республике Мордовия;</w:t>
      </w:r>
    </w:p>
    <w:p w:rsidR="00000000" w:rsidRDefault="00E01C09">
      <w:r>
        <w:t xml:space="preserve">2) </w:t>
      </w:r>
      <w:r>
        <w:t>недостоверность сведений, содержащихся в представленных документах.</w:t>
      </w:r>
    </w:p>
    <w:p w:rsidR="00000000" w:rsidRDefault="00E01C09">
      <w:r>
        <w:t xml:space="preserve">Заявитель вправе повторно подать документы, указанные в </w:t>
      </w:r>
      <w:hyperlink w:anchor="sub_1004" w:history="1">
        <w:r>
          <w:rPr>
            <w:rStyle w:val="a4"/>
          </w:rPr>
          <w:t>пункте 4</w:t>
        </w:r>
      </w:hyperlink>
      <w:r>
        <w:t xml:space="preserve"> настоящего Порядка, после устранения обстоятельств, послуживших основанием для принятия решения о</w:t>
      </w:r>
      <w:r>
        <w:t>б отказе в обеспечении бесплатным питанием обучающегося.</w:t>
      </w:r>
    </w:p>
    <w:p w:rsidR="00000000" w:rsidRDefault="00E01C09">
      <w:bookmarkStart w:id="27" w:name="sub_1007"/>
      <w:r>
        <w:t xml:space="preserve">7. Обучающиеся в общеобразовательных организациях из малоимущих семей, посещающие группу продленного дня, обеспечиваются двухразовым бесплатным питанием, не посещающие группу продленного дня </w:t>
      </w:r>
      <w:r>
        <w:t>- одноразовым бесплатным питанием.</w:t>
      </w:r>
    </w:p>
    <w:bookmarkEnd w:id="27"/>
    <w:p w:rsidR="00000000" w:rsidRDefault="00E01C09">
      <w:r>
        <w:t>Обучающиеся, осваивающие программы подготовки квалифицированных рабочих (служащих), из малоимущих семей обеспечиваются двухразовым бесплатным питанием.</w:t>
      </w:r>
    </w:p>
    <w:p w:rsidR="00000000" w:rsidRDefault="00E01C09">
      <w:r>
        <w:t>За обучающимися по программам подготовки квалифицированных ра</w:t>
      </w:r>
      <w:r>
        <w:t xml:space="preserve">бочих (служащих) из </w:t>
      </w:r>
      <w:r>
        <w:lastRenderedPageBreak/>
        <w:t xml:space="preserve">малоимущих семей во время производственной практики сохраняется право на получение бесплатного питания в пункте питания организации, являющейся базой практики в соответствии с договором, заключаемым между образовательной организацией и </w:t>
      </w:r>
      <w:r>
        <w:t>организацией, являющейся базой практики.</w:t>
      </w:r>
    </w:p>
    <w:p w:rsidR="00000000" w:rsidRDefault="00E01C09">
      <w:bookmarkStart w:id="28" w:name="sub_1008"/>
      <w:r>
        <w:t>8. Обучающиеся, проживающие в Государственном бюджетном общеобразовательном учреждении Республики Мордовия "Республиканский лицей для одаренных детей", Государственном казенном учреждении Республики Мордовия</w:t>
      </w:r>
      <w:r>
        <w:t xml:space="preserve"> дополнительного образования "Республиканская детская музыкальная школа-интернат", со дня зачисления обеспечиваются четырехразовым бесплатным питанием, обучающиеся, не проживающие в указанных образовательных организациях, обеспечиваются двухразовым бесплат</w:t>
      </w:r>
      <w:r>
        <w:t>ным питанием.</w:t>
      </w:r>
    </w:p>
    <w:p w:rsidR="00000000" w:rsidRDefault="00E01C09">
      <w:bookmarkStart w:id="29" w:name="sub_1009"/>
      <w:bookmarkEnd w:id="28"/>
      <w:r>
        <w:t>9. Основанием для прекращения обеспечения бесплатным питанием является отчисление обучающегося из образовательной организации.</w:t>
      </w:r>
    </w:p>
    <w:p w:rsidR="00000000" w:rsidRDefault="00E01C09">
      <w:bookmarkStart w:id="30" w:name="sub_1010"/>
      <w:bookmarkEnd w:id="29"/>
      <w:r>
        <w:t xml:space="preserve">10. Бесплатным питанием обеспечиваются обучающиеся в образовательной организации в </w:t>
      </w:r>
      <w:r>
        <w:t>дни посещения учебных занятий, а проживающие в общежитии - дополнительно в выходные и праздничные дни, за исключением каникулярного периода.</w:t>
      </w:r>
    </w:p>
    <w:p w:rsidR="00000000" w:rsidRDefault="00E01C09">
      <w:bookmarkStart w:id="31" w:name="sub_1011"/>
      <w:bookmarkEnd w:id="30"/>
      <w:r>
        <w:t>11. Финансовое обеспечение расходов, связанных с обеспечением обучающихся бесплатным питанием в гос</w:t>
      </w:r>
      <w:r>
        <w:t>ударственных образовательных организациях, производится за счет бюджетных ассигнований, предусматриваемых главным распорядителям средств республиканского бюджета Республики Мордовия, к ведению которых относятся образовательные организации, являющиеся:</w:t>
      </w:r>
    </w:p>
    <w:bookmarkEnd w:id="31"/>
    <w:p w:rsidR="00000000" w:rsidRDefault="00E01C09">
      <w:r>
        <w:t>1) казенными учреждениями, - путем доведения им лимитов бюджетных обязательств;</w:t>
      </w:r>
    </w:p>
    <w:p w:rsidR="00000000" w:rsidRDefault="00E01C09">
      <w:r>
        <w:t xml:space="preserve">2) бюджетными или автономными учреждениями, - путем предоставления им субсидий на выполнение государственного задания в соответствии с абзацем вторым </w:t>
      </w:r>
      <w:hyperlink r:id="rId28" w:history="1">
        <w:r>
          <w:rPr>
            <w:rStyle w:val="a4"/>
          </w:rPr>
          <w:t>пункта 1 статьи 78.1</w:t>
        </w:r>
      </w:hyperlink>
      <w:r>
        <w:t xml:space="preserve"> Бюджетного кодекса Российской Федерации.</w:t>
      </w:r>
    </w:p>
    <w:p w:rsidR="00000000" w:rsidRDefault="00E01C09">
      <w:bookmarkStart w:id="32" w:name="sub_1012"/>
      <w:r>
        <w:t>12. Финансовое обеспечение расходов на предоставление бесплатного питания обучающимся в муниципальных образовательных организациях Респу</w:t>
      </w:r>
      <w:r>
        <w:t>блики Мордовия из малоимущих семей осуществляется путем предоставления муниципальным образованиям в Республике Мордовия субвенции на осуществление государственных полномочий по организации предоставления обучающимся в муниципальных общеобразовательных орга</w:t>
      </w:r>
      <w:r>
        <w:t>низациях Республики Мордовия из малоимущих семей питания с освобождением от оплаты его стоимости в объеме, установленном законом Республики Мордовия о республиканском бюджете Республики Мордовия на соответствующий финансовый год и плановый период на основа</w:t>
      </w:r>
      <w:r>
        <w:t xml:space="preserve">нии </w:t>
      </w:r>
      <w:hyperlink r:id="rId29" w:history="1">
        <w:r>
          <w:rPr>
            <w:rStyle w:val="a4"/>
          </w:rPr>
          <w:t>закона</w:t>
        </w:r>
      </w:hyperlink>
      <w:r>
        <w:t xml:space="preserve"> Республики Мордовия от 28 ноября 2005 г. N 87-З "О наделении органов местного самоуправления государственными полномочиями в сфере социальной поддержки отдельных категорий насел</w:t>
      </w:r>
      <w:r>
        <w:t>ения, проживающего в Республике Мордовия".</w:t>
      </w:r>
    </w:p>
    <w:p w:rsidR="00000000" w:rsidRDefault="00E01C09">
      <w:bookmarkStart w:id="33" w:name="sub_1013"/>
      <w:bookmarkEnd w:id="32"/>
      <w:r>
        <w:t>13. За целевое использование средств, предусмотренных на предоставление бесплатного питания, ответственность несет руководитель образовательной организации.</w:t>
      </w:r>
    </w:p>
    <w:p w:rsidR="00000000" w:rsidRDefault="00E01C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14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34"/>
    <w:p w:rsidR="00000000" w:rsidRDefault="00E01C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20 мая 2021 г. - </w:t>
      </w:r>
      <w:hyperlink r:id="rId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Республики Мордовия от 13 мая 2021 г. N 212</w:t>
      </w:r>
    </w:p>
    <w:p w:rsidR="00000000" w:rsidRDefault="00E01C09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01C09">
      <w:r>
        <w:t>14. Контроль за целевым использованием средств республиканского бюджета Республики Мордовия, предоставляемых Государственному бюджетному общеобразовательному учреждению Республики Мордовия "Республиканский лицей для одаренных</w:t>
      </w:r>
      <w:r>
        <w:t xml:space="preserve"> детей" из республиканского бюджета Республики Мордовия в целях финансового обеспечения расходов, связанных с обеспечением обучающихся бесплатным питанием, осуществляет Министерство образования Республики Мордовия и органы государственного финансового конт</w:t>
      </w:r>
      <w:r>
        <w:t>роля.</w:t>
      </w:r>
    </w:p>
    <w:p w:rsidR="00000000" w:rsidRDefault="00E01C09">
      <w:bookmarkStart w:id="35" w:name="sub_10142"/>
      <w:r>
        <w:t>Контроль за целевым использованием средств республиканского бюджета Республики Мордовия, предоставляемых Государственному казенному учреждению Республики Мордовия дополнительного образования "Республиканская детская музыкальная школа-интерна</w:t>
      </w:r>
      <w:r>
        <w:t xml:space="preserve">т" из </w:t>
      </w:r>
      <w:r>
        <w:lastRenderedPageBreak/>
        <w:t>республиканского бюджета Республики Мордовия в целях финансового обеспечения расходов, связанных с обеспечением обучающихся бесплатным питанием, осуществляет Министерство культуры национальной политики и архивного дела Республики Мордовия и органы го</w:t>
      </w:r>
      <w:r>
        <w:t>сударственного финансового контроля.</w:t>
      </w:r>
    </w:p>
    <w:bookmarkEnd w:id="35"/>
    <w:p w:rsidR="00000000" w:rsidRDefault="00E01C09">
      <w:r>
        <w:t>Контроль за целевым использованием средств республиканского бюджета Республики Мордовия, предоставляемых из республиканского бюджета Республики Мордовия в целях финансового обеспечения расходов, связанных с обе</w:t>
      </w:r>
      <w:r>
        <w:t>спечением обучающихся в муниципальных общеобразовательных организациях Республики Мордовия бесплатным питанием, осуществляет Министерство социальной защиты, труда и занятости населения Республики Мордовия и органы государственного финансового контроля.</w:t>
      </w:r>
    </w:p>
    <w:p w:rsidR="00000000" w:rsidRDefault="00E01C09">
      <w:bookmarkStart w:id="36" w:name="sub_1015"/>
      <w:r>
        <w:t>15. Министерство образования Республики Мордовия обеспечивает представление информации о предоставлении меры социальной поддержки в виде освобождения от оплаты стоимости питания посредством использования Единой государственной информационной системы с</w:t>
      </w:r>
      <w:r>
        <w:t>оциального обеспечения (далее - ЕГИССО)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bookmarkEnd w:id="36"/>
    <w:p w:rsidR="00000000" w:rsidRDefault="00E01C09">
      <w:r>
        <w:t>Информация о предоставлении меры социальной поддержки в виде освобождения</w:t>
      </w:r>
      <w:r>
        <w:t xml:space="preserve"> от оплаты стоимости питания может быть получена посредством использования ЕГИССО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E01C09" w:rsidRDefault="00E01C09"/>
    <w:sectPr w:rsidR="00E01C09">
      <w:headerReference w:type="default" r:id="rId32"/>
      <w:footerReference w:type="default" r:id="rId3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C09" w:rsidRDefault="00E01C09">
      <w:r>
        <w:separator/>
      </w:r>
    </w:p>
  </w:endnote>
  <w:endnote w:type="continuationSeparator" w:id="1">
    <w:p w:rsidR="00E01C09" w:rsidRDefault="00E01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01C0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17.11.202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01C0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01C0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F779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F779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7F7794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C09" w:rsidRDefault="00E01C09">
      <w:r>
        <w:separator/>
      </w:r>
    </w:p>
  </w:footnote>
  <w:footnote w:type="continuationSeparator" w:id="1">
    <w:p w:rsidR="00E01C09" w:rsidRDefault="00E01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01C0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Республики Мордовия от 28 декабря 2018 г. N 615 "Об утверждении Порядка…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794"/>
    <w:rsid w:val="007F7794"/>
    <w:rsid w:val="00E0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108471" TargetMode="External"/><Relationship Id="rId13" Type="http://schemas.openxmlformats.org/officeDocument/2006/relationships/hyperlink" Target="http://internet.garant.ru/document/redirect/9057287/1000" TargetMode="External"/><Relationship Id="rId18" Type="http://schemas.openxmlformats.org/officeDocument/2006/relationships/hyperlink" Target="http://internet.garant.ru/document/redirect/9098837/1010" TargetMode="External"/><Relationship Id="rId26" Type="http://schemas.openxmlformats.org/officeDocument/2006/relationships/hyperlink" Target="http://internet.garant.ru/document/redirect/8906170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44932513/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44932512/0" TargetMode="External"/><Relationship Id="rId12" Type="http://schemas.openxmlformats.org/officeDocument/2006/relationships/hyperlink" Target="http://internet.garant.ru/document/redirect/9095903/2" TargetMode="External"/><Relationship Id="rId17" Type="http://schemas.openxmlformats.org/officeDocument/2006/relationships/hyperlink" Target="http://internet.garant.ru/document/redirect/9098837/1005" TargetMode="External"/><Relationship Id="rId25" Type="http://schemas.openxmlformats.org/officeDocument/2006/relationships/hyperlink" Target="http://internet.garant.ru/document/redirect/185716/0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9098837/1004" TargetMode="External"/><Relationship Id="rId20" Type="http://schemas.openxmlformats.org/officeDocument/2006/relationships/hyperlink" Target="http://internet.garant.ru/document/redirect/8913801/0" TargetMode="External"/><Relationship Id="rId29" Type="http://schemas.openxmlformats.org/officeDocument/2006/relationships/hyperlink" Target="http://internet.garant.ru/document/redirect/8915577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4933660/2" TargetMode="External"/><Relationship Id="rId24" Type="http://schemas.openxmlformats.org/officeDocument/2006/relationships/hyperlink" Target="http://internet.garant.ru/document/redirect/9097653/1005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9098837/1003" TargetMode="External"/><Relationship Id="rId23" Type="http://schemas.openxmlformats.org/officeDocument/2006/relationships/hyperlink" Target="http://internet.garant.ru/document/redirect/72701044/1" TargetMode="External"/><Relationship Id="rId28" Type="http://schemas.openxmlformats.org/officeDocument/2006/relationships/hyperlink" Target="http://internet.garant.ru/document/redirect/12112604/7811" TargetMode="External"/><Relationship Id="rId10" Type="http://schemas.openxmlformats.org/officeDocument/2006/relationships/hyperlink" Target="http://internet.garant.ru/document/redirect/44933660/101" TargetMode="External"/><Relationship Id="rId19" Type="http://schemas.openxmlformats.org/officeDocument/2006/relationships/hyperlink" Target="http://internet.garant.ru/document/redirect/9098837/1012" TargetMode="External"/><Relationship Id="rId31" Type="http://schemas.openxmlformats.org/officeDocument/2006/relationships/hyperlink" Target="http://internet.garant.ru/document/redirect/73309881/1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9014944/9" TargetMode="External"/><Relationship Id="rId14" Type="http://schemas.openxmlformats.org/officeDocument/2006/relationships/hyperlink" Target="http://internet.garant.ru/document/redirect/9057287/0" TargetMode="External"/><Relationship Id="rId22" Type="http://schemas.openxmlformats.org/officeDocument/2006/relationships/hyperlink" Target="http://internet.garant.ru/document/redirect/9014944/91" TargetMode="External"/><Relationship Id="rId27" Type="http://schemas.openxmlformats.org/officeDocument/2006/relationships/hyperlink" Target="http://internet.garant.ru/document/redirect/8913801/6000" TargetMode="External"/><Relationship Id="rId30" Type="http://schemas.openxmlformats.org/officeDocument/2006/relationships/hyperlink" Target="http://internet.garant.ru/document/redirect/400784748/1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2634</Words>
  <Characters>15016</Characters>
  <Application>Microsoft Office Word</Application>
  <DocSecurity>0</DocSecurity>
  <Lines>125</Lines>
  <Paragraphs>35</Paragraphs>
  <ScaleCrop>false</ScaleCrop>
  <Company>НПП "Гарант-Сервис"</Company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Кристина</cp:lastModifiedBy>
  <cp:revision>2</cp:revision>
  <dcterms:created xsi:type="dcterms:W3CDTF">2022-11-17T13:53:00Z</dcterms:created>
  <dcterms:modified xsi:type="dcterms:W3CDTF">2022-11-17T13:53:00Z</dcterms:modified>
</cp:coreProperties>
</file>