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rFonts w:ascii="Times New Roman" w:hAnsi="Times New Roman"/>
          <w:sz w:val="28"/>
        </w:rPr>
      </w:pPr>
    </w:p>
    <w:p w14:paraId="02000000">
      <w:pPr>
        <w:spacing w:after="30" w:before="3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</w:t>
      </w:r>
      <w:r>
        <w:rPr>
          <w:rFonts w:ascii="Times New Roman" w:hAnsi="Times New Roman"/>
          <w:b w:val="1"/>
          <w:color w:val="000000"/>
          <w:sz w:val="28"/>
        </w:rPr>
        <w:t>Анкета "Питание глазами родителей"</w:t>
      </w:r>
    </w:p>
    <w:p w14:paraId="03000000">
      <w:pPr>
        <w:spacing w:after="30" w:before="3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1.Удовлетворяет ли Вас система организации питания в школе?</w:t>
      </w:r>
    </w:p>
    <w:p w14:paraId="04000000">
      <w:pPr>
        <w:spacing w:after="30" w:before="3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Говорите ли вы с вашим ребенком дома о пользе той или иной пищи, о витаминах, содержащихся в разных блюдах?</w:t>
      </w:r>
    </w:p>
    <w:p w14:paraId="05000000">
      <w:pPr>
        <w:spacing w:after="30" w:before="3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3.Удовлетворены ли Вы санитарным состоянием столовой, качеством приготовления пищи? </w:t>
      </w:r>
    </w:p>
    <w:p w14:paraId="06000000">
      <w:pPr>
        <w:spacing w:after="30" w:before="3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__________________________________________________________________</w:t>
      </w:r>
    </w:p>
    <w:p w14:paraId="07000000">
      <w:pPr>
        <w:spacing w:after="30" w:before="30" w:line="240" w:lineRule="auto"/>
        <w:ind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Анкета "Питание глазами учащихся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»</w:t>
      </w:r>
    </w:p>
    <w:p w14:paraId="09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1.Нравится ли вам</w:t>
      </w:r>
      <w:r>
        <w:rPr>
          <w:rFonts w:ascii="Times New Roman" w:hAnsi="Times New Roman"/>
          <w:sz w:val="28"/>
        </w:rPr>
        <w:t xml:space="preserve"> организации питания в школе?</w:t>
      </w:r>
    </w:p>
    <w:p w14:paraId="0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</w:t>
      </w:r>
    </w:p>
    <w:p w14:paraId="0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-нет</w:t>
      </w:r>
    </w:p>
    <w:p w14:paraId="0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Устраивает ли тебя ежедневное </w:t>
      </w:r>
      <w:r>
        <w:rPr>
          <w:rFonts w:ascii="Times New Roman" w:hAnsi="Times New Roman"/>
          <w:sz w:val="28"/>
        </w:rPr>
        <w:t>меню?</w:t>
      </w:r>
    </w:p>
    <w:p w14:paraId="0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</w:t>
      </w:r>
    </w:p>
    <w:p w14:paraId="0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3. Удовлетворен ли ты качеством приготовления пищи?</w:t>
      </w:r>
    </w:p>
    <w:p w14:paraId="0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</w:t>
      </w:r>
    </w:p>
    <w:p w14:paraId="10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  <w:highlight w:val="white"/>
        </w:rPr>
        <w:t>Знакомят ли Вас  с организацией правильного питания на уроках?</w:t>
      </w:r>
    </w:p>
    <w:p w14:paraId="11000000">
      <w:pPr>
        <w:pStyle w:val="Style_1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-да</w:t>
      </w:r>
    </w:p>
    <w:p w14:paraId="12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-нет</w:t>
      </w:r>
    </w:p>
    <w:p w14:paraId="1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Считаешь ли ты, что горячее питание повышает твою успеваемость?</w:t>
      </w:r>
    </w:p>
    <w:p w14:paraId="1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-нет</w:t>
      </w:r>
    </w:p>
    <w:p w14:paraId="16000000">
      <w:pPr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2023-10-12T06:02:55Z</dcterms:modified>
</cp:coreProperties>
</file>