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288"/>
        <w:gridCol w:w="5594"/>
        <w:gridCol w:w="1217"/>
        <w:gridCol w:w="406"/>
      </w:tblGrid>
      <w:tr w:rsidR="00817CB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0" w:name="100600"/>
            <w:bookmarkEnd w:id="0"/>
            <w:r>
              <w:rPr>
                <w:rFonts w:ascii="Arial" w:hAnsi="Arial" w:cs="Arial"/>
                <w:color w:val="000000"/>
                <w:sz w:val="23"/>
                <w:szCs w:val="23"/>
              </w:rPr>
              <w:t>Цифровое оборудование</w:t>
            </w:r>
          </w:p>
        </w:tc>
      </w:tr>
      <w:tr w:rsidR="0081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601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0602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" w:name="100603"/>
            <w:bookmarkEnd w:id="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" w:name="100604"/>
            <w:bookmarkEnd w:id="4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81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" w:name="100605"/>
            <w:bookmarkStart w:id="6" w:name="100606"/>
            <w:bookmarkEnd w:id="5"/>
            <w:bookmarkEnd w:id="6"/>
            <w:r>
              <w:rPr>
                <w:rFonts w:ascii="Arial" w:hAnsi="Arial" w:cs="Arial"/>
                <w:color w:val="000000"/>
                <w:sz w:val="23"/>
                <w:szCs w:val="23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7" w:name="100607"/>
            <w:bookmarkEnd w:id="7"/>
            <w:r>
              <w:rPr>
                <w:rFonts w:ascii="Arial" w:hAnsi="Arial" w:cs="Arial"/>
                <w:color w:val="000000"/>
                <w:sz w:val="23"/>
                <w:szCs w:val="23"/>
              </w:rPr>
              <w:t>Тип устройства: МФУ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Цветность: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черно-белый</w:t>
            </w:r>
            <w:proofErr w:type="gramEnd"/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Формат бумаги: не менее A4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Технология печати: лазерная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Разрешение печати: не менее 600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600 точек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Скорость печати: не менее 28 листов/мин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Скорость сканирования: не менее 15 листов/мин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Скорость копирования: не менее 28 листов/мин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Внутренняя память: не менее 256 Мб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Емкость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автоподатчика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" w:name="100608"/>
            <w:bookmarkEnd w:id="8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9" w:name="100609"/>
            <w:bookmarkEnd w:id="9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81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" w:name="100610"/>
            <w:bookmarkStart w:id="11" w:name="100611"/>
            <w:bookmarkEnd w:id="10"/>
            <w:bookmarkEnd w:id="11"/>
            <w:r>
              <w:rPr>
                <w:rFonts w:ascii="Arial" w:hAnsi="Arial" w:cs="Arial"/>
                <w:color w:val="000000"/>
                <w:sz w:val="23"/>
                <w:szCs w:val="23"/>
              </w:rPr>
              <w:t>Ноутбук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2" w:name="100612"/>
            <w:bookmarkEnd w:id="12"/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оперативной памяти: не менее 8 Гб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SSD: не менее 256 Гб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русской раскладки клавиатуры: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Стилус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в комплекте поставки: </w:t>
            </w:r>
            <w:r w:rsidR="00EB532A">
              <w:rPr>
                <w:rFonts w:ascii="Arial" w:hAnsi="Arial" w:cs="Arial"/>
                <w:color w:val="000000"/>
                <w:sz w:val="23"/>
                <w:szCs w:val="23"/>
              </w:rPr>
              <w:t xml:space="preserve">не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Программное обеспечение (далее -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odt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txt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rtf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doc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docx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ods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xls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xlsx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odp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ppt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pptx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): 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3" w:name="100613"/>
            <w:bookmarkEnd w:id="1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4" w:name="100614"/>
            <w:bookmarkEnd w:id="14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817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5" w:name="100615"/>
            <w:bookmarkStart w:id="16" w:name="100616"/>
            <w:bookmarkStart w:id="17" w:name="100620"/>
            <w:bookmarkStart w:id="18" w:name="100621"/>
            <w:bookmarkStart w:id="19" w:name="100625"/>
            <w:bookmarkStart w:id="20" w:name="100626"/>
            <w:bookmarkEnd w:id="15"/>
            <w:bookmarkEnd w:id="16"/>
            <w:bookmarkEnd w:id="17"/>
            <w:bookmarkEnd w:id="18"/>
            <w:bookmarkEnd w:id="19"/>
            <w:bookmarkEnd w:id="20"/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Ноутбук мобильного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1" w:name="100627"/>
            <w:bookmarkEnd w:id="21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Форм-фактор: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трансформер</w:t>
            </w:r>
            <w:proofErr w:type="spellEnd"/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Жесткая клавиатура: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русской раскладки клавиатуры: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Сенсорный экран: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Угол поворота сенсорного экрана (в случае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неотключаемой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клавиатуры): 360 градусов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Диагональ сенсорного экрана: не менее 11 дюймов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Производительность процессора (по тесту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- CPU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BenchMark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http://www.cpubenchmark.net/): не менее 2000 единиц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оперативной памяти: не менее 4 Гб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накопителя SSD/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eMMC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: не менее 128 Гб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Стилус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в комплекте поставки: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Время автономной работы от батареи: не менее 7 часов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Вес ноутбука: не более 1,4 кг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817CBF" w:rsidRDefault="00817CBF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просмотра и редактирования текстовых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документов, электронных таблиц и презентаций распространенных форматов (.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odt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txt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rtf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doc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docx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ods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xls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xlsx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odp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ppt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pptx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): 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2" w:name="100628"/>
            <w:bookmarkEnd w:id="2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F" w:rsidRDefault="00817CBF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3" w:name="100629"/>
            <w:bookmarkEnd w:id="2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</w:tbl>
    <w:p w:rsidR="008A4182" w:rsidRDefault="008A4182">
      <w:bookmarkStart w:id="24" w:name="100630"/>
      <w:bookmarkStart w:id="25" w:name="100631"/>
      <w:bookmarkEnd w:id="24"/>
      <w:bookmarkEnd w:id="25"/>
    </w:p>
    <w:sectPr w:rsidR="008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17CBF"/>
    <w:rsid w:val="00661DDD"/>
    <w:rsid w:val="00817CBF"/>
    <w:rsid w:val="008A4182"/>
    <w:rsid w:val="00EB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center">
    <w:name w:val="pcenter"/>
    <w:basedOn w:val="a"/>
    <w:rsid w:val="00817CB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817C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Цифровое оборудование</vt:lpstr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Цифровое оборудование</dc:title>
  <dc:creator>Тамара</dc:creator>
  <cp:lastModifiedBy>Школа</cp:lastModifiedBy>
  <cp:revision>2</cp:revision>
  <dcterms:created xsi:type="dcterms:W3CDTF">2022-06-01T05:07:00Z</dcterms:created>
  <dcterms:modified xsi:type="dcterms:W3CDTF">2022-06-01T05:07:00Z</dcterms:modified>
</cp:coreProperties>
</file>